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B0641" w14:textId="4F66B3F8" w:rsidR="001A5510" w:rsidRPr="00DD024D" w:rsidRDefault="00DD024D" w:rsidP="00DD024D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DD024D">
        <w:rPr>
          <w:rFonts w:ascii="Comic Sans MS" w:hAnsi="Comic Sans MS"/>
          <w:b/>
          <w:bCs/>
          <w:sz w:val="32"/>
          <w:szCs w:val="32"/>
          <w:u w:val="single"/>
        </w:rPr>
        <w:t>Home Learning Ideas</w:t>
      </w:r>
    </w:p>
    <w:p w14:paraId="23F4DEEA" w14:textId="6523CA37" w:rsidR="00C451BC" w:rsidRPr="00E210B1" w:rsidRDefault="0075499C">
      <w:pPr>
        <w:rPr>
          <w:rFonts w:ascii="Comic Sans MS" w:hAnsi="Comic Sans MS"/>
        </w:rPr>
      </w:pPr>
      <w:r>
        <w:rPr>
          <w:rFonts w:ascii="Comic Sans MS" w:hAnsi="Comic Sans MS"/>
        </w:rPr>
        <w:t>Dear Parent / C</w:t>
      </w:r>
      <w:r w:rsidR="00C451BC" w:rsidRPr="00E210B1">
        <w:rPr>
          <w:rFonts w:ascii="Comic Sans MS" w:hAnsi="Comic Sans MS"/>
        </w:rPr>
        <w:t xml:space="preserve">arer, </w:t>
      </w:r>
    </w:p>
    <w:p w14:paraId="26A5DA82" w14:textId="4F86EFEB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Please find below a set of online resources that you can access during school closures.  </w:t>
      </w:r>
      <w:r w:rsidR="00C63172">
        <w:rPr>
          <w:rFonts w:ascii="Comic Sans MS" w:hAnsi="Comic Sans MS"/>
        </w:rPr>
        <w:t>Please use</w:t>
      </w:r>
      <w:r w:rsidR="0075499C">
        <w:rPr>
          <w:rFonts w:ascii="Comic Sans MS" w:hAnsi="Comic Sans MS"/>
        </w:rPr>
        <w:t xml:space="preserve"> the</w:t>
      </w:r>
      <w:r w:rsidR="00C63172">
        <w:rPr>
          <w:rFonts w:ascii="Comic Sans MS" w:hAnsi="Comic Sans MS"/>
        </w:rPr>
        <w:t xml:space="preserve"> provided</w:t>
      </w:r>
      <w:r w:rsidR="0075499C">
        <w:rPr>
          <w:rFonts w:ascii="Comic Sans MS" w:hAnsi="Comic Sans MS"/>
        </w:rPr>
        <w:t xml:space="preserve"> jotter</w:t>
      </w:r>
      <w:r w:rsidR="00524496" w:rsidRPr="00E210B1">
        <w:rPr>
          <w:rFonts w:ascii="Comic Sans MS" w:hAnsi="Comic Sans MS"/>
        </w:rPr>
        <w:t xml:space="preserve"> to complete any written activities. </w:t>
      </w:r>
    </w:p>
    <w:p w14:paraId="4BCAB7AB" w14:textId="77777777" w:rsidR="00E210B1" w:rsidRDefault="00E210B1">
      <w:pPr>
        <w:rPr>
          <w:rFonts w:ascii="Comic Sans MS" w:hAnsi="Comic Sans MS"/>
          <w:b/>
          <w:bCs/>
          <w:u w:val="single"/>
        </w:rPr>
      </w:pPr>
      <w:bookmarkStart w:id="0" w:name="_GoBack"/>
      <w:bookmarkEnd w:id="0"/>
    </w:p>
    <w:p w14:paraId="5B4BAEDE" w14:textId="77777777" w:rsidR="0075499C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  <w:b/>
          <w:bCs/>
          <w:u w:val="single"/>
        </w:rPr>
        <w:t>Maths</w:t>
      </w:r>
      <w:r w:rsidRPr="00E210B1">
        <w:rPr>
          <w:rFonts w:ascii="Comic Sans MS" w:hAnsi="Comic Sans MS"/>
        </w:rPr>
        <w:t xml:space="preserve"> – Please engage with the top marks’ websites, (5-10 minutes daily) </w:t>
      </w:r>
    </w:p>
    <w:p w14:paraId="1B3F670E" w14:textId="0180662D" w:rsidR="00C451BC" w:rsidRPr="00E210B1" w:rsidRDefault="00601561">
      <w:pPr>
        <w:rPr>
          <w:rFonts w:ascii="Comic Sans MS" w:hAnsi="Comic Sans MS"/>
        </w:rPr>
      </w:pPr>
      <w:r>
        <w:rPr>
          <w:rFonts w:ascii="Comic Sans MS" w:hAnsi="Comic Sans MS"/>
        </w:rPr>
        <w:t>We have a</w:t>
      </w:r>
      <w:r w:rsidR="0075499C">
        <w:rPr>
          <w:rFonts w:ascii="Comic Sans MS" w:hAnsi="Comic Sans MS"/>
        </w:rPr>
        <w:t>lso included a number square and a make your own maths game template!</w:t>
      </w:r>
      <w:r>
        <w:rPr>
          <w:rFonts w:ascii="Comic Sans MS" w:hAnsi="Comic Sans MS"/>
        </w:rPr>
        <w:t xml:space="preserve"> </w:t>
      </w:r>
    </w:p>
    <w:p w14:paraId="4D0725D0" w14:textId="77777777" w:rsidR="00E210B1" w:rsidRDefault="0075499C">
      <w:pPr>
        <w:rPr>
          <w:rFonts w:ascii="Comic Sans MS" w:hAnsi="Comic Sans MS"/>
        </w:rPr>
      </w:pPr>
      <w:hyperlink r:id="rId5" w:history="1">
        <w:r w:rsidR="00C451BC" w:rsidRPr="00E210B1">
          <w:rPr>
            <w:rStyle w:val="Hyperlink"/>
            <w:rFonts w:ascii="Comic Sans MS" w:hAnsi="Comic Sans MS"/>
          </w:rPr>
          <w:t>www.topmarks.co.uk</w:t>
        </w:r>
      </w:hyperlink>
      <w:r w:rsidR="00C451BC" w:rsidRPr="00E210B1">
        <w:rPr>
          <w:rFonts w:ascii="Comic Sans MS" w:hAnsi="Comic Sans MS"/>
        </w:rPr>
        <w:t xml:space="preserve">  </w:t>
      </w:r>
    </w:p>
    <w:p w14:paraId="7E3EB6F6" w14:textId="1E08A74E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 Hit the button (addition / subtraction / multiplication / </w:t>
      </w:r>
      <w:r w:rsidR="00E210B1">
        <w:rPr>
          <w:rFonts w:ascii="Comic Sans MS" w:hAnsi="Comic Sans MS"/>
        </w:rPr>
        <w:t>d</w:t>
      </w:r>
      <w:r w:rsidRPr="00E210B1">
        <w:rPr>
          <w:rFonts w:ascii="Comic Sans MS" w:hAnsi="Comic Sans MS"/>
        </w:rPr>
        <w:t xml:space="preserve">ivision) </w:t>
      </w:r>
    </w:p>
    <w:p w14:paraId="5F5E14FD" w14:textId="482BACBF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 Mental maths train (addition / subtraction / multiplication / division)</w:t>
      </w:r>
    </w:p>
    <w:p w14:paraId="4C53F228" w14:textId="73E89C53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 Place value basketball (H,</w:t>
      </w:r>
      <w:r w:rsidR="009A335E" w:rsidRPr="00E210B1">
        <w:rPr>
          <w:rFonts w:ascii="Comic Sans MS" w:hAnsi="Comic Sans MS"/>
        </w:rPr>
        <w:t xml:space="preserve"> </w:t>
      </w:r>
      <w:r w:rsidRPr="00E210B1">
        <w:rPr>
          <w:rFonts w:ascii="Comic Sans MS" w:hAnsi="Comic Sans MS"/>
        </w:rPr>
        <w:t>T,</w:t>
      </w:r>
      <w:r w:rsidR="009A335E" w:rsidRPr="00E210B1">
        <w:rPr>
          <w:rFonts w:ascii="Comic Sans MS" w:hAnsi="Comic Sans MS"/>
        </w:rPr>
        <w:t xml:space="preserve"> </w:t>
      </w:r>
      <w:r w:rsidRPr="00E210B1">
        <w:rPr>
          <w:rFonts w:ascii="Comic Sans MS" w:hAnsi="Comic Sans MS"/>
        </w:rPr>
        <w:t xml:space="preserve">U) </w:t>
      </w:r>
    </w:p>
    <w:p w14:paraId="6090426C" w14:textId="77777777" w:rsid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>Rocket Rounding (rounding to the nearest 10 /1</w:t>
      </w:r>
      <w:r w:rsidR="00E210B1">
        <w:rPr>
          <w:rFonts w:ascii="Comic Sans MS" w:hAnsi="Comic Sans MS"/>
        </w:rPr>
        <w:t>00</w:t>
      </w:r>
    </w:p>
    <w:p w14:paraId="08698E55" w14:textId="23A0880E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The toy shop money game (making amounts and giving change) </w:t>
      </w:r>
    </w:p>
    <w:p w14:paraId="41F62E32" w14:textId="21E3D8F2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 Coins game (sorting/ ordering/ counting)  </w:t>
      </w:r>
    </w:p>
    <w:p w14:paraId="2EA62786" w14:textId="03AA03E5" w:rsidR="00C451BC" w:rsidRPr="00E210B1" w:rsidRDefault="00C451BC">
      <w:pPr>
        <w:rPr>
          <w:rFonts w:ascii="Comic Sans MS" w:hAnsi="Comic Sans MS"/>
        </w:rPr>
      </w:pPr>
    </w:p>
    <w:p w14:paraId="2C640B2F" w14:textId="4FC994FE" w:rsidR="00C451BC" w:rsidRPr="00E210B1" w:rsidRDefault="00C451BC">
      <w:pPr>
        <w:rPr>
          <w:rFonts w:ascii="Comic Sans MS" w:hAnsi="Comic Sans MS"/>
        </w:rPr>
      </w:pPr>
      <w:r w:rsidRPr="00E210B1">
        <w:rPr>
          <w:rFonts w:ascii="Comic Sans MS" w:hAnsi="Comic Sans MS"/>
          <w:b/>
          <w:bCs/>
          <w:u w:val="single"/>
        </w:rPr>
        <w:t>Phonics</w:t>
      </w:r>
      <w:r w:rsidRPr="00E210B1">
        <w:rPr>
          <w:rFonts w:ascii="Comic Sans MS" w:hAnsi="Comic Sans MS"/>
        </w:rPr>
        <w:t xml:space="preserve"> - please use spelling city to support you</w:t>
      </w:r>
      <w:r w:rsidR="00016505">
        <w:rPr>
          <w:rFonts w:ascii="Comic Sans MS" w:hAnsi="Comic Sans MS"/>
        </w:rPr>
        <w:t>r</w:t>
      </w:r>
      <w:r w:rsidRPr="00E210B1">
        <w:rPr>
          <w:rFonts w:ascii="Comic Sans MS" w:hAnsi="Comic Sans MS"/>
        </w:rPr>
        <w:t xml:space="preserve"> child.  </w:t>
      </w:r>
      <w:r w:rsidR="00F670A1" w:rsidRPr="00E210B1">
        <w:rPr>
          <w:rFonts w:ascii="Comic Sans MS" w:hAnsi="Comic Sans MS"/>
        </w:rPr>
        <w:t xml:space="preserve">We will continue to send out spelling lists weekly. </w:t>
      </w:r>
    </w:p>
    <w:p w14:paraId="79214E15" w14:textId="4AFDF293" w:rsidR="00F670A1" w:rsidRPr="00E210B1" w:rsidRDefault="00F670A1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You can practice their words </w:t>
      </w:r>
      <w:r w:rsidR="00016505">
        <w:rPr>
          <w:rFonts w:ascii="Comic Sans MS" w:hAnsi="Comic Sans MS"/>
        </w:rPr>
        <w:t>using the following ideas</w:t>
      </w:r>
      <w:r w:rsidRPr="00E210B1">
        <w:rPr>
          <w:rFonts w:ascii="Comic Sans MS" w:hAnsi="Comic Sans MS"/>
        </w:rPr>
        <w:t xml:space="preserve">: </w:t>
      </w:r>
    </w:p>
    <w:p w14:paraId="0B7974ED" w14:textId="0A84CB90" w:rsidR="00DD024D" w:rsidRDefault="00DD024D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Secret code spelling</w:t>
      </w:r>
      <w:r w:rsidR="00601561">
        <w:rPr>
          <w:rFonts w:ascii="Comic Sans MS" w:hAnsi="Comic Sans MS"/>
        </w:rPr>
        <w:t xml:space="preserve"> (see worksheet)</w:t>
      </w:r>
    </w:p>
    <w:p w14:paraId="24EEBDFC" w14:textId="01AAAB47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Writing their words at the beach</w:t>
      </w:r>
    </w:p>
    <w:p w14:paraId="62F36F0E" w14:textId="45A59C9B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Cutting them out of newspapers</w:t>
      </w:r>
    </w:p>
    <w:p w14:paraId="7D75AF6F" w14:textId="395B941D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Writing them in flour</w:t>
      </w:r>
    </w:p>
    <w:p w14:paraId="094E0058" w14:textId="60E50712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Writing them with chalk on the ground</w:t>
      </w:r>
    </w:p>
    <w:p w14:paraId="4D4D2ED5" w14:textId="4F6A62D9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Hop on each sound</w:t>
      </w:r>
    </w:p>
    <w:p w14:paraId="3F5F03C3" w14:textId="219CF11E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Test an adult on your spelling words</w:t>
      </w:r>
    </w:p>
    <w:p w14:paraId="1CDACB71" w14:textId="088F8491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Spelling story</w:t>
      </w:r>
    </w:p>
    <w:p w14:paraId="04DD51AC" w14:textId="56CC437B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Spelling sentences</w:t>
      </w:r>
    </w:p>
    <w:p w14:paraId="06255C20" w14:textId="0616C48E" w:rsidR="00F670A1" w:rsidRPr="00E210B1" w:rsidRDefault="00F670A1" w:rsidP="00E210B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Make them on Minecraft</w:t>
      </w:r>
    </w:p>
    <w:p w14:paraId="0B4A062F" w14:textId="21BC04ED" w:rsidR="00C451BC" w:rsidRDefault="0075499C">
      <w:pPr>
        <w:rPr>
          <w:rFonts w:ascii="Comic Sans MS" w:hAnsi="Comic Sans MS"/>
        </w:rPr>
      </w:pPr>
      <w:hyperlink r:id="rId6" w:history="1">
        <w:r w:rsidR="00C451BC" w:rsidRPr="00E210B1">
          <w:rPr>
            <w:rStyle w:val="Hyperlink"/>
            <w:rFonts w:ascii="Comic Sans MS" w:hAnsi="Comic Sans MS"/>
          </w:rPr>
          <w:t>www.spellingcity.com</w:t>
        </w:r>
      </w:hyperlink>
      <w:r w:rsidR="00C451BC" w:rsidRPr="00E210B1">
        <w:rPr>
          <w:rFonts w:ascii="Comic Sans MS" w:hAnsi="Comic Sans MS"/>
        </w:rPr>
        <w:t xml:space="preserve"> </w:t>
      </w:r>
      <w:r w:rsidR="00F670A1" w:rsidRPr="00E210B1">
        <w:rPr>
          <w:rFonts w:ascii="Comic Sans MS" w:hAnsi="Comic Sans MS"/>
        </w:rPr>
        <w:t xml:space="preserve">Activities will be uploaded weekly </w:t>
      </w:r>
    </w:p>
    <w:p w14:paraId="032ECA0D" w14:textId="12BFA241" w:rsidR="00601561" w:rsidRDefault="00601561">
      <w:pPr>
        <w:rPr>
          <w:rFonts w:ascii="Comic Sans MS" w:hAnsi="Comic Sans MS"/>
        </w:rPr>
      </w:pPr>
      <w:r>
        <w:rPr>
          <w:rFonts w:ascii="Comic Sans MS" w:hAnsi="Comic Sans MS"/>
        </w:rPr>
        <w:t>Roll and read tricky word game</w:t>
      </w:r>
    </w:p>
    <w:p w14:paraId="5CC043F8" w14:textId="77777777" w:rsidR="00601561" w:rsidRDefault="00601561">
      <w:pPr>
        <w:rPr>
          <w:rFonts w:ascii="Comic Sans MS" w:hAnsi="Comic Sans MS"/>
        </w:rPr>
      </w:pPr>
    </w:p>
    <w:p w14:paraId="05E6C217" w14:textId="77777777" w:rsidR="00601561" w:rsidRDefault="00601561">
      <w:pPr>
        <w:rPr>
          <w:rFonts w:ascii="Comic Sans MS" w:hAnsi="Comic Sans MS"/>
        </w:rPr>
      </w:pPr>
    </w:p>
    <w:p w14:paraId="64868B8C" w14:textId="16CF923A" w:rsidR="00F670A1" w:rsidRPr="00E210B1" w:rsidRDefault="00F670A1">
      <w:pPr>
        <w:rPr>
          <w:rFonts w:ascii="Comic Sans MS" w:hAnsi="Comic Sans MS"/>
          <w:b/>
          <w:bCs/>
          <w:u w:val="single"/>
        </w:rPr>
      </w:pPr>
      <w:r w:rsidRPr="00E210B1">
        <w:rPr>
          <w:rFonts w:ascii="Comic Sans MS" w:hAnsi="Comic Sans MS"/>
          <w:b/>
          <w:bCs/>
          <w:u w:val="single"/>
        </w:rPr>
        <w:lastRenderedPageBreak/>
        <w:t xml:space="preserve">Reading </w:t>
      </w:r>
    </w:p>
    <w:p w14:paraId="3AEF4C68" w14:textId="6120C736" w:rsidR="00F670A1" w:rsidRPr="00E210B1" w:rsidRDefault="00F670A1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>Please read with your child, they can read a little to you and you can read back to them.  Children can complete</w:t>
      </w:r>
      <w:r w:rsidR="00016505">
        <w:rPr>
          <w:rFonts w:ascii="Comic Sans MS" w:hAnsi="Comic Sans MS"/>
        </w:rPr>
        <w:t xml:space="preserve"> some of these</w:t>
      </w:r>
      <w:r w:rsidRPr="00E210B1">
        <w:rPr>
          <w:rFonts w:ascii="Comic Sans MS" w:hAnsi="Comic Sans MS"/>
        </w:rPr>
        <w:t xml:space="preserve"> activities on their book.  </w:t>
      </w:r>
    </w:p>
    <w:p w14:paraId="23463F1A" w14:textId="1981EE35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Write/ draw your favourite part of the story</w:t>
      </w:r>
    </w:p>
    <w:p w14:paraId="20D7FFED" w14:textId="6BEB91FA" w:rsidR="00F670A1" w:rsidRPr="00E210B1" w:rsidRDefault="00F670A1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Create a story map of you story</w:t>
      </w:r>
    </w:p>
    <w:p w14:paraId="474C2452" w14:textId="40DA138B" w:rsidR="00F670A1" w:rsidRPr="00E210B1" w:rsidRDefault="009A335E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Describe their favourite character</w:t>
      </w:r>
    </w:p>
    <w:p w14:paraId="092CA42D" w14:textId="6F796ADD" w:rsidR="009A335E" w:rsidRPr="00E210B1" w:rsidRDefault="009A335E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Design a new front cover</w:t>
      </w:r>
    </w:p>
    <w:p w14:paraId="20059028" w14:textId="3D9B986A" w:rsidR="009A335E" w:rsidRPr="00E210B1" w:rsidRDefault="009A335E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Write a blurb for your book</w:t>
      </w:r>
    </w:p>
    <w:p w14:paraId="12DCBEC8" w14:textId="308A1D87" w:rsidR="009A335E" w:rsidRDefault="009A335E" w:rsidP="00F670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210B1">
        <w:rPr>
          <w:rFonts w:ascii="Comic Sans MS" w:hAnsi="Comic Sans MS"/>
        </w:rPr>
        <w:t>Change the end of the story</w:t>
      </w:r>
    </w:p>
    <w:p w14:paraId="23821241" w14:textId="77777777" w:rsidR="00601561" w:rsidRDefault="00601561" w:rsidP="00601561">
      <w:pPr>
        <w:rPr>
          <w:rFonts w:ascii="Comic Sans MS" w:hAnsi="Comic Sans MS"/>
        </w:rPr>
      </w:pPr>
    </w:p>
    <w:p w14:paraId="245FBBCF" w14:textId="77777777" w:rsidR="009A335E" w:rsidRPr="00E210B1" w:rsidRDefault="009A335E">
      <w:pPr>
        <w:rPr>
          <w:rFonts w:ascii="Comic Sans MS" w:hAnsi="Comic Sans MS"/>
          <w:b/>
          <w:bCs/>
          <w:u w:val="single"/>
        </w:rPr>
      </w:pPr>
      <w:r w:rsidRPr="00E210B1">
        <w:rPr>
          <w:rFonts w:ascii="Comic Sans MS" w:hAnsi="Comic Sans MS"/>
          <w:b/>
          <w:bCs/>
          <w:u w:val="single"/>
        </w:rPr>
        <w:t xml:space="preserve">Writing -  </w:t>
      </w:r>
    </w:p>
    <w:p w14:paraId="06A90971" w14:textId="7FA23E15" w:rsidR="009A335E" w:rsidRPr="00E210B1" w:rsidRDefault="00016505">
      <w:p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9A335E" w:rsidRPr="00E210B1">
        <w:rPr>
          <w:rFonts w:ascii="Comic Sans MS" w:hAnsi="Comic Sans MS"/>
        </w:rPr>
        <w:t>e will post a picture once a week on seesaw that children can use for creating an imaginative story.</w:t>
      </w:r>
    </w:p>
    <w:p w14:paraId="0248B846" w14:textId="321301F1" w:rsidR="009A335E" w:rsidRDefault="009A335E">
      <w:pPr>
        <w:rPr>
          <w:rFonts w:ascii="Comic Sans MS" w:hAnsi="Comic Sans MS"/>
        </w:rPr>
      </w:pPr>
      <w:r w:rsidRPr="00E210B1">
        <w:rPr>
          <w:rFonts w:ascii="Comic Sans MS" w:hAnsi="Comic Sans MS"/>
        </w:rPr>
        <w:t>Remember to use:</w:t>
      </w:r>
    </w:p>
    <w:p w14:paraId="1E3E5404" w14:textId="77777777" w:rsidR="00DD024D" w:rsidRPr="00E210B1" w:rsidRDefault="00DD024D">
      <w:pPr>
        <w:rPr>
          <w:rFonts w:ascii="Comic Sans MS" w:hAnsi="Comic Sans MS"/>
        </w:rPr>
      </w:pPr>
    </w:p>
    <w:p w14:paraId="439E6CB3" w14:textId="12FBC923" w:rsidR="009A335E" w:rsidRPr="00E210B1" w:rsidRDefault="009A335E" w:rsidP="00524496">
      <w:p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3B387E" wp14:editId="4916EC09">
            <wp:simplePos x="0" y="0"/>
            <wp:positionH relativeFrom="column">
              <wp:posOffset>1323975</wp:posOffset>
            </wp:positionH>
            <wp:positionV relativeFrom="paragraph">
              <wp:posOffset>1686560</wp:posOffset>
            </wp:positionV>
            <wp:extent cx="571500" cy="571500"/>
            <wp:effectExtent l="0" t="0" r="0" b="0"/>
            <wp:wrapNone/>
            <wp:docPr id="5" name="Picture 5" descr="Image result for pedagogs marking st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agogs marking stam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0B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CACB88" wp14:editId="7778C578">
            <wp:simplePos x="0" y="0"/>
            <wp:positionH relativeFrom="column">
              <wp:posOffset>1162050</wp:posOffset>
            </wp:positionH>
            <wp:positionV relativeFrom="paragraph">
              <wp:posOffset>1115060</wp:posOffset>
            </wp:positionV>
            <wp:extent cx="1247775" cy="542925"/>
            <wp:effectExtent l="0" t="0" r="9525" b="9525"/>
            <wp:wrapNone/>
            <wp:docPr id="4" name="Picture 4" descr="Image result for pedagogs marking st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agogs marking stam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67" t="32945" b="44961"/>
                    <a:stretch/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10B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28E45C" wp14:editId="4D92BF82">
            <wp:simplePos x="0" y="0"/>
            <wp:positionH relativeFrom="column">
              <wp:posOffset>1162050</wp:posOffset>
            </wp:positionH>
            <wp:positionV relativeFrom="paragraph">
              <wp:posOffset>562610</wp:posOffset>
            </wp:positionV>
            <wp:extent cx="1114425" cy="571500"/>
            <wp:effectExtent l="0" t="0" r="9525" b="0"/>
            <wp:wrapNone/>
            <wp:docPr id="2" name="Picture 2" descr="Image result for pedagogs marking st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agogs marking stam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67" t="9690" r="34933" b="67054"/>
                    <a:stretch/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10B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4339D3" wp14:editId="0F8C04FE">
            <wp:simplePos x="0" y="0"/>
            <wp:positionH relativeFrom="column">
              <wp:posOffset>1238250</wp:posOffset>
            </wp:positionH>
            <wp:positionV relativeFrom="paragraph">
              <wp:posOffset>10160</wp:posOffset>
            </wp:positionV>
            <wp:extent cx="981075" cy="561975"/>
            <wp:effectExtent l="0" t="0" r="9525" b="9525"/>
            <wp:wrapNone/>
            <wp:docPr id="3" name="Picture 3" descr="Image result for pedagogs marking st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agogs marking stam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0" t="77132" r="36533"/>
                    <a:stretch/>
                  </pic:blipFill>
                  <pic:spPr bwMode="auto"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210B1">
        <w:rPr>
          <w:rFonts w:ascii="Comic Sans MS" w:hAnsi="Comic Sans MS"/>
          <w:noProof/>
          <w:lang w:eastAsia="en-GB"/>
        </w:rPr>
        <w:drawing>
          <wp:inline distT="0" distB="0" distL="0" distR="0" wp14:anchorId="32BF5F5F" wp14:editId="74C11BEB">
            <wp:extent cx="1257300" cy="2247900"/>
            <wp:effectExtent l="0" t="0" r="0" b="0"/>
            <wp:docPr id="1" name="Picture 1" descr="Image result for pedagogs marking st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dagogs marking stamp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 r="64800"/>
                    <a:stretch/>
                  </pic:blipFill>
                  <pic:spPr bwMode="auto">
                    <a:xfrm>
                      <a:off x="0" y="0"/>
                      <a:ext cx="1257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4496" w:rsidRPr="00E210B1">
        <w:rPr>
          <w:rFonts w:ascii="Comic Sans MS" w:hAnsi="Comic Sans MS"/>
        </w:rPr>
        <w:tab/>
      </w:r>
    </w:p>
    <w:p w14:paraId="59EAB392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0B935DE1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239B7A61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4666EE21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6DA218C9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06510EBC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4C02DCFA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6353ECED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17462D88" w14:textId="4114F0BA" w:rsidR="00524496" w:rsidRPr="00E210B1" w:rsidRDefault="00524496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  <w:r w:rsidRPr="00E210B1">
        <w:rPr>
          <w:rFonts w:ascii="Comic Sans MS" w:hAnsi="Comic Sans MS"/>
          <w:b/>
          <w:bCs/>
          <w:u w:val="single"/>
        </w:rPr>
        <w:lastRenderedPageBreak/>
        <w:t>Other Activities</w:t>
      </w:r>
      <w:r w:rsidR="00C63172">
        <w:rPr>
          <w:rFonts w:ascii="Comic Sans MS" w:hAnsi="Comic Sans MS"/>
          <w:b/>
          <w:bCs/>
          <w:u w:val="single"/>
        </w:rPr>
        <w:t xml:space="preserve"> to develop life skills</w:t>
      </w:r>
      <w:r w:rsidRPr="00E210B1">
        <w:rPr>
          <w:rFonts w:ascii="Comic Sans MS" w:hAnsi="Comic Sans MS"/>
          <w:b/>
          <w:bCs/>
          <w:u w:val="single"/>
        </w:rPr>
        <w:t xml:space="preserve">:  </w:t>
      </w:r>
    </w:p>
    <w:p w14:paraId="31472620" w14:textId="13E4F0D2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Build models using </w:t>
      </w:r>
      <w:r w:rsidR="00E210B1" w:rsidRPr="00E210B1">
        <w:rPr>
          <w:rFonts w:ascii="Comic Sans MS" w:hAnsi="Comic Sans MS"/>
        </w:rPr>
        <w:t>Lego</w:t>
      </w:r>
      <w:r w:rsidRPr="00E210B1">
        <w:rPr>
          <w:rFonts w:ascii="Comic Sans MS" w:hAnsi="Comic Sans MS"/>
        </w:rPr>
        <w:t xml:space="preserve">, bricks, </w:t>
      </w:r>
      <w:r w:rsidR="00016505">
        <w:rPr>
          <w:rFonts w:ascii="Comic Sans MS" w:hAnsi="Comic Sans MS"/>
        </w:rPr>
        <w:t>J</w:t>
      </w:r>
      <w:r w:rsidRPr="00E210B1">
        <w:rPr>
          <w:rFonts w:ascii="Comic Sans MS" w:hAnsi="Comic Sans MS"/>
        </w:rPr>
        <w:t xml:space="preserve">unk </w:t>
      </w:r>
    </w:p>
    <w:p w14:paraId="2A9DBB8B" w14:textId="0518C7F1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Cook a meal together </w:t>
      </w:r>
    </w:p>
    <w:p w14:paraId="22BB2BEA" w14:textId="20E81F97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Wash the car </w:t>
      </w:r>
    </w:p>
    <w:p w14:paraId="0410A6C5" w14:textId="291FE9BA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>Fill basins of water for water play</w:t>
      </w:r>
    </w:p>
    <w:p w14:paraId="4856521F" w14:textId="0288EBE3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Weed the garden </w:t>
      </w:r>
    </w:p>
    <w:p w14:paraId="59CE06D5" w14:textId="0E7DACF6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Go to the beach </w:t>
      </w:r>
    </w:p>
    <w:p w14:paraId="06611A7C" w14:textId="6D705CDA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Go for a long walk </w:t>
      </w:r>
    </w:p>
    <w:p w14:paraId="0AA6F84E" w14:textId="39EEF7AA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Treasure hunt in the garden </w:t>
      </w:r>
    </w:p>
    <w:p w14:paraId="1FA00E00" w14:textId="740FCA64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Mini beast hunts </w:t>
      </w:r>
    </w:p>
    <w:p w14:paraId="1CD45C5C" w14:textId="6185593C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Number walks/ letter walks. </w:t>
      </w:r>
    </w:p>
    <w:p w14:paraId="53BD4643" w14:textId="325ED3BE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Build a fort </w:t>
      </w:r>
    </w:p>
    <w:p w14:paraId="7AEDF510" w14:textId="31E6AE6F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Make a play / puppet </w:t>
      </w:r>
    </w:p>
    <w:p w14:paraId="79BEB3E1" w14:textId="4C8D301F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Lay the table </w:t>
      </w:r>
    </w:p>
    <w:p w14:paraId="5F7BF013" w14:textId="58882007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>Help with chores</w:t>
      </w:r>
    </w:p>
    <w:p w14:paraId="79418FF8" w14:textId="78D478BC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Make playdoh </w:t>
      </w:r>
    </w:p>
    <w:p w14:paraId="0A28BD76" w14:textId="5E11AD56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>Go online for more activities</w:t>
      </w:r>
      <w:r w:rsidR="00016505">
        <w:rPr>
          <w:rFonts w:ascii="Comic Sans MS" w:hAnsi="Comic Sans MS"/>
        </w:rPr>
        <w:t>…</w:t>
      </w:r>
    </w:p>
    <w:p w14:paraId="51DA9678" w14:textId="77777777" w:rsidR="00DD024D" w:rsidRDefault="00DD024D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</w:p>
    <w:p w14:paraId="58922DAF" w14:textId="28CCBF7B" w:rsidR="00524496" w:rsidRPr="00E210B1" w:rsidRDefault="00524496" w:rsidP="00524496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  <w:r w:rsidRPr="00E210B1">
        <w:rPr>
          <w:rFonts w:ascii="Comic Sans MS" w:hAnsi="Comic Sans MS"/>
          <w:b/>
          <w:bCs/>
          <w:u w:val="single"/>
        </w:rPr>
        <w:t xml:space="preserve">Mindfulness </w:t>
      </w:r>
    </w:p>
    <w:p w14:paraId="5258F812" w14:textId="3AF4F26A" w:rsidR="00524496" w:rsidRPr="00E210B1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Cosmic kids (see YouTube) </w:t>
      </w:r>
    </w:p>
    <w:p w14:paraId="5FF615B9" w14:textId="7C479A59" w:rsidR="00524496" w:rsidRDefault="00524496" w:rsidP="00524496">
      <w:pPr>
        <w:pStyle w:val="ListParagraph"/>
        <w:numPr>
          <w:ilvl w:val="0"/>
          <w:numId w:val="1"/>
        </w:numPr>
        <w:tabs>
          <w:tab w:val="left" w:pos="5805"/>
        </w:tabs>
        <w:rPr>
          <w:rFonts w:ascii="Comic Sans MS" w:hAnsi="Comic Sans MS"/>
        </w:rPr>
      </w:pPr>
      <w:r w:rsidRPr="00E210B1">
        <w:rPr>
          <w:rFonts w:ascii="Comic Sans MS" w:hAnsi="Comic Sans MS"/>
        </w:rPr>
        <w:t xml:space="preserve">Mindful colouring </w:t>
      </w:r>
    </w:p>
    <w:p w14:paraId="61F943BD" w14:textId="267DA6B9" w:rsidR="00941FED" w:rsidRDefault="00941FED" w:rsidP="00941FED">
      <w:pPr>
        <w:tabs>
          <w:tab w:val="left" w:pos="5805"/>
        </w:tabs>
        <w:rPr>
          <w:rFonts w:ascii="Comic Sans MS" w:hAnsi="Comic Sans MS"/>
        </w:rPr>
      </w:pPr>
    </w:p>
    <w:p w14:paraId="3D71CC97" w14:textId="6CE6D840" w:rsidR="00941FED" w:rsidRPr="00941FED" w:rsidRDefault="00941FED" w:rsidP="00941FED">
      <w:pPr>
        <w:tabs>
          <w:tab w:val="left" w:pos="5805"/>
        </w:tabs>
        <w:rPr>
          <w:rFonts w:ascii="Comic Sans MS" w:hAnsi="Comic Sans MS"/>
          <w:b/>
          <w:bCs/>
          <w:u w:val="single"/>
        </w:rPr>
      </w:pPr>
      <w:r w:rsidRPr="00941FED">
        <w:rPr>
          <w:rFonts w:ascii="Comic Sans MS" w:hAnsi="Comic Sans MS"/>
          <w:b/>
          <w:bCs/>
          <w:u w:val="single"/>
        </w:rPr>
        <w:t>Music</w:t>
      </w:r>
    </w:p>
    <w:p w14:paraId="6F02EF61" w14:textId="6A478A11" w:rsidR="00941FED" w:rsidRPr="00941FED" w:rsidRDefault="00941FED" w:rsidP="00941FED">
      <w:pPr>
        <w:tabs>
          <w:tab w:val="left" w:pos="5805"/>
        </w:tabs>
        <w:rPr>
          <w:rFonts w:ascii="Comic Sans MS" w:hAnsi="Comic Sans MS"/>
        </w:rPr>
      </w:pPr>
      <w:r>
        <w:rPr>
          <w:rFonts w:ascii="Comic Sans MS" w:hAnsi="Comic Sans MS"/>
        </w:rPr>
        <w:t>Mrs Stephens says to continue musical skills they have been learning sing everyday and see if you can tap out a beat.  Using your hands / body or you could even make a musical instrument!</w:t>
      </w:r>
    </w:p>
    <w:p w14:paraId="16D6EBD0" w14:textId="752DE065" w:rsidR="00DD024D" w:rsidRDefault="00DD024D" w:rsidP="00DD024D">
      <w:pPr>
        <w:tabs>
          <w:tab w:val="left" w:pos="5805"/>
        </w:tabs>
        <w:rPr>
          <w:rFonts w:ascii="Comic Sans MS" w:hAnsi="Comic Sans MS"/>
        </w:rPr>
      </w:pPr>
    </w:p>
    <w:p w14:paraId="7C0683B7" w14:textId="7F116B35" w:rsidR="00DD024D" w:rsidRDefault="00DD024D" w:rsidP="00DD024D">
      <w:pPr>
        <w:tabs>
          <w:tab w:val="left" w:pos="5805"/>
        </w:tabs>
        <w:rPr>
          <w:rFonts w:ascii="Comic Sans MS" w:hAnsi="Comic Sans MS"/>
        </w:rPr>
      </w:pPr>
      <w:r>
        <w:rPr>
          <w:rFonts w:ascii="Comic Sans MS" w:hAnsi="Comic Sans MS"/>
        </w:rPr>
        <w:t>We will be in touch via seesaw, with regular update</w:t>
      </w:r>
      <w:r w:rsidR="0060156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and learning ideas.  Enjoy the time with your children,  </w:t>
      </w:r>
    </w:p>
    <w:p w14:paraId="5C4E91EF" w14:textId="77777777" w:rsidR="00DD024D" w:rsidRDefault="00DD024D" w:rsidP="00DD024D">
      <w:pPr>
        <w:tabs>
          <w:tab w:val="left" w:pos="5805"/>
        </w:tabs>
        <w:jc w:val="center"/>
        <w:rPr>
          <w:rFonts w:ascii="Comic Sans MS" w:hAnsi="Comic Sans MS"/>
        </w:rPr>
      </w:pPr>
    </w:p>
    <w:p w14:paraId="7326BA7E" w14:textId="5829F2A5" w:rsidR="00DD024D" w:rsidRDefault="00DD024D" w:rsidP="00DD024D">
      <w:pPr>
        <w:tabs>
          <w:tab w:val="left" w:pos="5805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Miss Ashton and Miss Penfold.</w:t>
      </w:r>
    </w:p>
    <w:p w14:paraId="278837AB" w14:textId="77777777" w:rsidR="00DD024D" w:rsidRPr="00DD024D" w:rsidRDefault="00DD024D" w:rsidP="00DD024D">
      <w:pPr>
        <w:tabs>
          <w:tab w:val="left" w:pos="5805"/>
        </w:tabs>
        <w:rPr>
          <w:rFonts w:ascii="Comic Sans MS" w:hAnsi="Comic Sans MS"/>
        </w:rPr>
      </w:pPr>
    </w:p>
    <w:p w14:paraId="65326FBD" w14:textId="67F7DE02" w:rsidR="00E210B1" w:rsidRDefault="00E210B1" w:rsidP="00E210B1">
      <w:pPr>
        <w:tabs>
          <w:tab w:val="left" w:pos="5805"/>
        </w:tabs>
        <w:rPr>
          <w:rFonts w:ascii="Comic Sans MS" w:hAnsi="Comic Sans MS"/>
        </w:rPr>
      </w:pPr>
    </w:p>
    <w:p w14:paraId="2B0CD8A1" w14:textId="77777777" w:rsidR="00E210B1" w:rsidRPr="00E210B1" w:rsidRDefault="00E210B1" w:rsidP="00E210B1">
      <w:pPr>
        <w:tabs>
          <w:tab w:val="left" w:pos="5805"/>
        </w:tabs>
        <w:rPr>
          <w:rFonts w:ascii="Comic Sans MS" w:hAnsi="Comic Sans MS"/>
        </w:rPr>
      </w:pPr>
    </w:p>
    <w:sectPr w:rsidR="00E210B1" w:rsidRPr="00E21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93583"/>
    <w:multiLevelType w:val="hybridMultilevel"/>
    <w:tmpl w:val="93A494C2"/>
    <w:lvl w:ilvl="0" w:tplc="FB324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BC"/>
    <w:rsid w:val="00016505"/>
    <w:rsid w:val="002C0232"/>
    <w:rsid w:val="003F6D83"/>
    <w:rsid w:val="0048336A"/>
    <w:rsid w:val="00524496"/>
    <w:rsid w:val="005F11D4"/>
    <w:rsid w:val="00601561"/>
    <w:rsid w:val="0075499C"/>
    <w:rsid w:val="00941FED"/>
    <w:rsid w:val="009A335E"/>
    <w:rsid w:val="00C451BC"/>
    <w:rsid w:val="00C63172"/>
    <w:rsid w:val="00DD024D"/>
    <w:rsid w:val="00E210B1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37E2"/>
  <w15:chartTrackingRefBased/>
  <w15:docId w15:val="{7A95720B-8C54-4889-AFF4-A8FAC086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1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1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0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topmark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Ashton</dc:creator>
  <cp:keywords/>
  <dc:description/>
  <cp:lastModifiedBy>Amy Ashton</cp:lastModifiedBy>
  <cp:revision>4</cp:revision>
  <cp:lastPrinted>2020-03-17T21:34:00Z</cp:lastPrinted>
  <dcterms:created xsi:type="dcterms:W3CDTF">2020-03-17T09:24:00Z</dcterms:created>
  <dcterms:modified xsi:type="dcterms:W3CDTF">2020-03-17T21:35:00Z</dcterms:modified>
</cp:coreProperties>
</file>